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6CC77" w14:textId="2740E3FE" w:rsidR="005C6FCC" w:rsidRPr="006F164B"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4B70808E" w:rsidR="00C502A1" w:rsidRPr="00C27767" w:rsidRDefault="006C6C82" w:rsidP="00C27767">
      <w:pPr>
        <w:jc w:val="center"/>
        <w:rPr>
          <w:rFonts w:hAnsiTheme="minorEastAsia"/>
          <w:sz w:val="24"/>
          <w:szCs w:val="24"/>
        </w:rPr>
      </w:pPr>
      <w:r>
        <w:rPr>
          <w:rFonts w:hAnsiTheme="minorEastAsia" w:hint="eastAsia"/>
          <w:sz w:val="24"/>
          <w:szCs w:val="24"/>
        </w:rPr>
        <w:t>さが未来アシスト事業費補助金</w:t>
      </w:r>
      <w:r w:rsidR="00C27767" w:rsidRPr="00C27767">
        <w:rPr>
          <w:rFonts w:hAnsiTheme="minorEastAsia" w:hint="eastAsia"/>
          <w:sz w:val="24"/>
          <w:szCs w:val="24"/>
        </w:rPr>
        <w:t xml:space="preserve">　応募申請書</w:t>
      </w:r>
    </w:p>
    <w:p w14:paraId="15900BC1" w14:textId="77777777" w:rsidR="00C27767" w:rsidRPr="006C6C82"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645918EA" w14:textId="77777777" w:rsidR="00C27767" w:rsidRDefault="00C27767" w:rsidP="00C27767">
      <w:pPr>
        <w:ind w:firstLineChars="2300" w:firstLine="4830"/>
        <w:rPr>
          <w:rFonts w:hAnsiTheme="minorEastAsia"/>
          <w:szCs w:val="21"/>
        </w:rPr>
      </w:pPr>
      <w:r>
        <w:rPr>
          <w:rFonts w:hAnsiTheme="minorEastAsia" w:hint="eastAsia"/>
          <w:szCs w:val="21"/>
        </w:rPr>
        <w:t>（</w:t>
      </w:r>
      <w:r w:rsidR="003D5291">
        <w:rPr>
          <w:rFonts w:hAnsiTheme="minorEastAsia" w:hint="eastAsia"/>
          <w:szCs w:val="21"/>
        </w:rPr>
        <w:t>申請者</w:t>
      </w:r>
      <w:r>
        <w:rPr>
          <w:rFonts w:hAnsiTheme="minorEastAsia" w:hint="eastAsia"/>
          <w:szCs w:val="21"/>
        </w:rPr>
        <w:t>）</w:t>
      </w:r>
    </w:p>
    <w:p w14:paraId="491DA671" w14:textId="77777777" w:rsidR="007E55A1" w:rsidRDefault="00C27767" w:rsidP="006C6C82">
      <w:pPr>
        <w:ind w:firstLineChars="2400" w:firstLine="5040"/>
        <w:rPr>
          <w:rFonts w:hAnsiTheme="minorEastAsia"/>
          <w:szCs w:val="21"/>
        </w:rPr>
      </w:pPr>
      <w:r w:rsidRPr="006C6C82">
        <w:rPr>
          <w:rFonts w:hAnsiTheme="minorEastAsia" w:hint="eastAsia"/>
          <w:kern w:val="0"/>
          <w:szCs w:val="21"/>
        </w:rPr>
        <w:t>所在地</w:t>
      </w:r>
      <w:r>
        <w:rPr>
          <w:rFonts w:hAnsiTheme="minorEastAsia" w:hint="eastAsia"/>
          <w:kern w:val="0"/>
          <w:szCs w:val="21"/>
        </w:rPr>
        <w:t>：</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300059A2" w:rsidR="00C27767" w:rsidRPr="006C6C82" w:rsidRDefault="006C6C82" w:rsidP="005C6FCC">
      <w:pPr>
        <w:ind w:firstLineChars="100" w:firstLine="210"/>
        <w:rPr>
          <w:rFonts w:hAnsiTheme="minorEastAsia"/>
          <w:szCs w:val="21"/>
        </w:rPr>
      </w:pPr>
      <w:r w:rsidRPr="006C6C82">
        <w:rPr>
          <w:rFonts w:hAnsiTheme="minorEastAsia" w:hint="eastAsia"/>
          <w:szCs w:val="21"/>
        </w:rPr>
        <w:t>さが未来アシスト事業費補助金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669F723D" w:rsidR="006C6C82" w:rsidRDefault="00556AD3" w:rsidP="006C6C82">
      <w:r>
        <w:rPr>
          <w:rFonts w:hint="eastAsia"/>
        </w:rPr>
        <w:t>（１）</w:t>
      </w:r>
      <w:r w:rsidR="006C6C82">
        <w:rPr>
          <w:rFonts w:hint="eastAsia"/>
        </w:rPr>
        <w:t>実施</w:t>
      </w:r>
      <w:r>
        <w:rPr>
          <w:rFonts w:hint="eastAsia"/>
        </w:rPr>
        <w:t>計画書（</w:t>
      </w:r>
      <w:r w:rsidR="00F153C7">
        <w:rPr>
          <w:rFonts w:hint="eastAsia"/>
        </w:rPr>
        <w:t>別紙２-１又は２-２</w:t>
      </w:r>
      <w:r w:rsidR="00910E60">
        <w:rPr>
          <w:rFonts w:hint="eastAsia"/>
        </w:rPr>
        <w:t>）</w:t>
      </w:r>
    </w:p>
    <w:p w14:paraId="171E5105" w14:textId="64267722" w:rsidR="00973236" w:rsidRDefault="00556AD3" w:rsidP="006C6C82">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402F2D2E" w14:textId="78070152" w:rsidR="00811D88" w:rsidRDefault="00811D88" w:rsidP="00910E60"/>
    <w:p w14:paraId="3FCA8F2A" w14:textId="461D5238"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35E0" w14:textId="77777777" w:rsidR="005B3835" w:rsidRDefault="005B3835" w:rsidP="00DB74A9">
      <w:pPr>
        <w:ind w:left="420"/>
      </w:pPr>
      <w:r>
        <w:separator/>
      </w:r>
    </w:p>
  </w:endnote>
  <w:endnote w:type="continuationSeparator" w:id="0">
    <w:p w14:paraId="260C36A6" w14:textId="77777777" w:rsidR="005B3835" w:rsidRDefault="005B3835"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BE0B4" w14:textId="77777777" w:rsidR="005B3835" w:rsidRDefault="005B3835" w:rsidP="00DB74A9">
      <w:pPr>
        <w:ind w:left="420"/>
      </w:pPr>
      <w:r>
        <w:separator/>
      </w:r>
    </w:p>
  </w:footnote>
  <w:footnote w:type="continuationSeparator" w:id="0">
    <w:p w14:paraId="6F95AD76" w14:textId="77777777" w:rsidR="005B3835" w:rsidRDefault="005B3835"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oNotTrackFormatting/>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3835"/>
    <w:rsid w:val="005B5151"/>
    <w:rsid w:val="005B5AC8"/>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CE75D0"/>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長澤　彰人（県民協働課）</cp:lastModifiedBy>
  <cp:revision>338</cp:revision>
  <cp:lastPrinted>2021-04-20T07:49:00Z</cp:lastPrinted>
  <dcterms:created xsi:type="dcterms:W3CDTF">2015-06-16T07:18:00Z</dcterms:created>
  <dcterms:modified xsi:type="dcterms:W3CDTF">2021-04-22T00:17:00Z</dcterms:modified>
</cp:coreProperties>
</file>